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7E67" w14:textId="1262BDD5" w:rsidR="007D5ADF" w:rsidRDefault="007D5ADF" w:rsidP="007D5ADF">
      <w:r>
        <w:t>Installation du service « </w:t>
      </w:r>
      <w:proofErr w:type="spellStart"/>
      <w:r>
        <w:t>ClokeyService</w:t>
      </w:r>
      <w:proofErr w:type="spellEnd"/>
      <w:r>
        <w:t> » avec NSSM</w:t>
      </w:r>
    </w:p>
    <w:p w14:paraId="6B9B0842" w14:textId="5A2B4EF3" w:rsidR="003F170F" w:rsidRDefault="00000000" w:rsidP="007D5ADF">
      <w:hyperlink r:id="rId4" w:history="1">
        <w:r w:rsidR="003F170F" w:rsidRPr="003F170F">
          <w:rPr>
            <w:rStyle w:val="Hyperlink"/>
          </w:rPr>
          <w:t>http://nssm.cc/</w:t>
        </w:r>
      </w:hyperlink>
    </w:p>
    <w:p w14:paraId="44D1B85F" w14:textId="6CAD34CD" w:rsidR="007D5ADF" w:rsidRDefault="007D5ADF" w:rsidP="007D5ADF">
      <w:r>
        <w:t>##NSSM</w:t>
      </w:r>
    </w:p>
    <w:p w14:paraId="212C480C" w14:textId="77777777" w:rsidR="007D5ADF" w:rsidRDefault="007D5ADF" w:rsidP="007D5ADF">
      <w:pPr>
        <w:spacing w:after="100" w:afterAutospacing="1"/>
      </w:pPr>
      <w:r>
        <w:t>Téléchargez NSSM à partir du site officiel : https://nssm.cc/download</w:t>
      </w:r>
    </w:p>
    <w:p w14:paraId="0DE0CFC4" w14:textId="77777777" w:rsidR="007D5ADF" w:rsidRDefault="007D5ADF" w:rsidP="007D5ADF">
      <w:pPr>
        <w:spacing w:after="100" w:afterAutospacing="1"/>
      </w:pPr>
      <w:r>
        <w:t>Extrayez le contenu de l'archive téléchargée.</w:t>
      </w:r>
    </w:p>
    <w:p w14:paraId="0A7BF2D7" w14:textId="77777777" w:rsidR="007D5ADF" w:rsidRDefault="007D5ADF" w:rsidP="007D5ADF">
      <w:pPr>
        <w:spacing w:after="100" w:afterAutospacing="1"/>
      </w:pPr>
      <w:r>
        <w:t>Ouvrez une fenêtre de commande en tant qu'administrateur.</w:t>
      </w:r>
    </w:p>
    <w:p w14:paraId="6F9C6EF2" w14:textId="77777777" w:rsidR="007D5ADF" w:rsidRDefault="007D5ADF" w:rsidP="007D5ADF">
      <w:pPr>
        <w:spacing w:after="100" w:afterAutospacing="1"/>
      </w:pPr>
      <w:r>
        <w:t>Accédez au répertoire où vous avez extrait NSSM à l'aide de la commande cd.</w:t>
      </w:r>
    </w:p>
    <w:p w14:paraId="7BB012E2" w14:textId="77777777" w:rsidR="007D5ADF" w:rsidRDefault="007D5ADF" w:rsidP="007D5ADF">
      <w:pPr>
        <w:spacing w:after="100" w:afterAutospacing="1"/>
      </w:pPr>
      <w:r>
        <w:t>Exécutez la commande suivante pour créer un nouveau service :</w:t>
      </w:r>
    </w:p>
    <w:p w14:paraId="57E8A224" w14:textId="1D6A8391" w:rsidR="007D5ADF" w:rsidRPr="007D5ADF" w:rsidRDefault="007D5ADF" w:rsidP="007D5ADF">
      <w:pPr>
        <w:spacing w:after="100" w:afterAutospacing="1"/>
        <w:rPr>
          <w:lang w:val="en-US"/>
        </w:rPr>
      </w:pPr>
      <w:proofErr w:type="spellStart"/>
      <w:r w:rsidRPr="007D5ADF">
        <w:rPr>
          <w:lang w:val="en-US"/>
        </w:rPr>
        <w:t>nssm</w:t>
      </w:r>
      <w:proofErr w:type="spellEnd"/>
      <w:r w:rsidRPr="007D5ADF">
        <w:rPr>
          <w:lang w:val="en-US"/>
        </w:rPr>
        <w:t xml:space="preserve"> install </w:t>
      </w:r>
      <w:proofErr w:type="spellStart"/>
      <w:r w:rsidRPr="007D5ADF">
        <w:rPr>
          <w:lang w:val="en-US"/>
        </w:rPr>
        <w:t>ClokeyService</w:t>
      </w:r>
      <w:proofErr w:type="spellEnd"/>
      <w:r w:rsidRPr="007D5ADF">
        <w:rPr>
          <w:lang w:val="en-US"/>
        </w:rPr>
        <w:t xml:space="preserve"> "C:\Payroll27-64\ClokeyEngine.exe"</w:t>
      </w:r>
    </w:p>
    <w:p w14:paraId="173B5FEF" w14:textId="77777777" w:rsidR="00827DFE" w:rsidRDefault="007D5ADF" w:rsidP="007D5ADF">
      <w:pPr>
        <w:spacing w:after="100" w:afterAutospacing="1"/>
      </w:pPr>
      <w:r>
        <w:t>Une fenêtre de configuration NSSM s'ouvrira</w:t>
      </w:r>
      <w:r w:rsidR="00827DFE">
        <w:t xml:space="preserve"> (sinon </w:t>
      </w:r>
      <w:proofErr w:type="spellStart"/>
      <w:r w:rsidR="00827DFE">
        <w:t>executer</w:t>
      </w:r>
      <w:proofErr w:type="spellEnd"/>
      <w:r w:rsidR="00827DFE">
        <w:t xml:space="preserve"> </w:t>
      </w:r>
      <w:proofErr w:type="spellStart"/>
      <w:r w:rsidR="00827DFE" w:rsidRPr="00827DFE">
        <w:t>nssm</w:t>
      </w:r>
      <w:proofErr w:type="spellEnd"/>
      <w:r w:rsidR="00827DFE" w:rsidRPr="00827DFE">
        <w:t xml:space="preserve"> </w:t>
      </w:r>
      <w:proofErr w:type="spellStart"/>
      <w:r w:rsidR="00827DFE" w:rsidRPr="00827DFE">
        <w:t>edit</w:t>
      </w:r>
      <w:proofErr w:type="spellEnd"/>
      <w:r w:rsidR="00827DFE" w:rsidRPr="00827DFE">
        <w:t xml:space="preserve"> </w:t>
      </w:r>
      <w:proofErr w:type="spellStart"/>
      <w:r w:rsidR="00827DFE" w:rsidRPr="00827DFE">
        <w:t>ClokeyService</w:t>
      </w:r>
      <w:proofErr w:type="spellEnd"/>
      <w:r w:rsidR="00827DFE">
        <w:t>)</w:t>
      </w:r>
      <w:r>
        <w:t xml:space="preserve">. </w:t>
      </w:r>
    </w:p>
    <w:p w14:paraId="2CCDA88B" w14:textId="1FC6586F" w:rsidR="007D5ADF" w:rsidRDefault="007D5ADF" w:rsidP="007D5ADF">
      <w:pPr>
        <w:spacing w:after="100" w:afterAutospacing="1"/>
      </w:pPr>
      <w:r>
        <w:t>Vous pouvez spécifier le nom du service (par exemple, "</w:t>
      </w:r>
      <w:proofErr w:type="spellStart"/>
      <w:r>
        <w:t>ClokeyService</w:t>
      </w:r>
      <w:proofErr w:type="spellEnd"/>
      <w:r>
        <w:t>") et d'autres options de configuration si nécessaire.</w:t>
      </w:r>
    </w:p>
    <w:p w14:paraId="4D049CF2" w14:textId="6C96B511" w:rsidR="007D5ADF" w:rsidRDefault="007D5ADF" w:rsidP="007D5ADF">
      <w:pPr>
        <w:spacing w:after="100" w:afterAutospacing="1"/>
      </w:pPr>
      <w:r>
        <w:t>Dans la fenêtre de configuration NSSM, allez à l'onglet "Details" et spécifiez le chemin d'accès complet au répertoire de travail (</w:t>
      </w:r>
      <w:proofErr w:type="spellStart"/>
      <w:r>
        <w:t>Working</w:t>
      </w:r>
      <w:proofErr w:type="spellEnd"/>
      <w:r>
        <w:t xml:space="preserve"> Directory) où votre exécutable est situé.</w:t>
      </w:r>
    </w:p>
    <w:p w14:paraId="09872962" w14:textId="2D0F717B" w:rsidR="007D5ADF" w:rsidRDefault="007D5ADF" w:rsidP="007D5ADF">
      <w:pPr>
        <w:spacing w:after="100" w:afterAutospacing="1"/>
      </w:pPr>
      <w:r>
        <w:t>Configurez les autres options selon vos besoins dans les autres onglets (par exemple, "Startup" pour définir le type de démarrage du service, "Logon" pour spécifier les informations d'identification si nécessaire, etc.).</w:t>
      </w:r>
    </w:p>
    <w:p w14:paraId="62C7FA07" w14:textId="1037E55C" w:rsidR="007D5ADF" w:rsidRDefault="007D5ADF" w:rsidP="007D5ADF">
      <w:pPr>
        <w:spacing w:after="100" w:afterAutospacing="1"/>
      </w:pPr>
      <w:r>
        <w:t>Une fois que vous avez terminé la configuration, cliquez sur le bouton "Install service" pour créer le service.</w:t>
      </w:r>
    </w:p>
    <w:p w14:paraId="39B02474" w14:textId="7E5E35A0" w:rsidR="007D5ADF" w:rsidRDefault="007D5ADF" w:rsidP="007D5ADF">
      <w:r>
        <w:t>Vous pouvez vérifier le service installé en ouvrant le gestionnaire de services Windows. Recherchez le service avec le nom que vous avez spécifié (par exemple, "</w:t>
      </w:r>
      <w:proofErr w:type="spellStart"/>
      <w:r>
        <w:t>ClokeyService</w:t>
      </w:r>
      <w:proofErr w:type="spellEnd"/>
      <w:r>
        <w:t>") et assurez-vous qu'il est en état de démarrage automatique.</w:t>
      </w:r>
    </w:p>
    <w:p w14:paraId="1F71B403" w14:textId="77777777" w:rsidR="00A87690" w:rsidRDefault="007D5ADF" w:rsidP="007D5ADF">
      <w:r>
        <w:t xml:space="preserve">Maintenant, votre exécutable ClokeyEngine.exe est installé en tant que service Windows. </w:t>
      </w:r>
    </w:p>
    <w:p w14:paraId="43BB9A15" w14:textId="62C6B533" w:rsidR="00DE465B" w:rsidRDefault="007D5ADF" w:rsidP="007D5ADF">
      <w:r>
        <w:t>Vous pouvez le démarrer, l'arrêter et le gérer à partir du gestionnaire de services Windows</w:t>
      </w:r>
      <w:r w:rsidR="00A87690">
        <w:t>, « </w:t>
      </w:r>
      <w:proofErr w:type="spellStart"/>
      <w:r w:rsidR="00A87690">
        <w:t>ClokeyService</w:t>
      </w:r>
      <w:proofErr w:type="spellEnd"/>
      <w:r w:rsidR="00A87690">
        <w:t> »</w:t>
      </w:r>
      <w:r>
        <w:t>, et il sera lancé automatiquement au démarrage du système.</w:t>
      </w:r>
    </w:p>
    <w:p w14:paraId="7404EE3D" w14:textId="27697A76" w:rsidR="000B0B01" w:rsidRDefault="000B0B01" w:rsidP="007D5ADF">
      <w:r>
        <w:t xml:space="preserve">Pour supprime le service: </w:t>
      </w:r>
      <w:r w:rsidRPr="000B0B01">
        <w:t xml:space="preserve">sc </w:t>
      </w:r>
      <w:proofErr w:type="spellStart"/>
      <w:r w:rsidRPr="000B0B01">
        <w:t>delete</w:t>
      </w:r>
      <w:proofErr w:type="spellEnd"/>
      <w:r w:rsidRPr="000B0B01">
        <w:t xml:space="preserve"> "</w:t>
      </w:r>
      <w:proofErr w:type="spellStart"/>
      <w:r w:rsidRPr="000B0B01">
        <w:t>ClokeyService</w:t>
      </w:r>
      <w:proofErr w:type="spellEnd"/>
      <w:r w:rsidRPr="000B0B01">
        <w:t>"</w:t>
      </w:r>
    </w:p>
    <w:p w14:paraId="5548E532" w14:textId="2BCFFAF5" w:rsidR="000B0B01" w:rsidRDefault="000B0B01" w:rsidP="000B0B01">
      <w:r>
        <w:t xml:space="preserve">Pour les autres commandes NSSM voir sur </w:t>
      </w:r>
      <w:hyperlink r:id="rId5" w:history="1">
        <w:r w:rsidRPr="003F170F">
          <w:rPr>
            <w:rStyle w:val="Hyperlink"/>
          </w:rPr>
          <w:t>http://nssm.cc/</w:t>
        </w:r>
      </w:hyperlink>
    </w:p>
    <w:p w14:paraId="52697969" w14:textId="688D9297" w:rsidR="000B0B01" w:rsidRDefault="000B0B01" w:rsidP="007D5ADF"/>
    <w:sectPr w:rsidR="000B0B01" w:rsidSect="0098287D">
      <w:pgSz w:w="11907" w:h="16840" w:code="9"/>
      <w:pgMar w:top="851" w:right="1797" w:bottom="567" w:left="147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DF"/>
    <w:rsid w:val="000B0B01"/>
    <w:rsid w:val="002026AD"/>
    <w:rsid w:val="003F170F"/>
    <w:rsid w:val="007D5ADF"/>
    <w:rsid w:val="00827DFE"/>
    <w:rsid w:val="0098287D"/>
    <w:rsid w:val="00A87690"/>
    <w:rsid w:val="00DE465B"/>
    <w:rsid w:val="00FB72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87E6"/>
  <w15:chartTrackingRefBased/>
  <w15:docId w15:val="{01BE0695-671D-4BE2-875C-3D450BC7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B01"/>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70F"/>
    <w:rPr>
      <w:color w:val="0563C1" w:themeColor="hyperlink"/>
      <w:u w:val="single"/>
    </w:rPr>
  </w:style>
  <w:style w:type="character" w:styleId="UnresolvedMention">
    <w:name w:val="Unresolved Mention"/>
    <w:basedOn w:val="DefaultParagraphFont"/>
    <w:uiPriority w:val="99"/>
    <w:semiHidden/>
    <w:unhideWhenUsed/>
    <w:rsid w:val="003F1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ssm.cc/" TargetMode="External"/><Relationship Id="rId4" Type="http://schemas.openxmlformats.org/officeDocument/2006/relationships/hyperlink" Target="http://nss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GOISET</dc:creator>
  <cp:keywords/>
  <dc:description/>
  <cp:lastModifiedBy>GOISET</cp:lastModifiedBy>
  <cp:revision>3</cp:revision>
  <dcterms:created xsi:type="dcterms:W3CDTF">2023-06-22T00:30:00Z</dcterms:created>
  <dcterms:modified xsi:type="dcterms:W3CDTF">2023-06-23T07:18:00Z</dcterms:modified>
</cp:coreProperties>
</file>